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A9" w:rsidRPr="00096CB2" w:rsidRDefault="00AA4FA9" w:rsidP="00AA4FA9">
      <w:pPr>
        <w:spacing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Jokerman" w:hAnsi="Jokerman"/>
          <w:b/>
          <w:sz w:val="40"/>
          <w:u w:val="single"/>
        </w:rPr>
        <w:t>La chaîne</w:t>
      </w:r>
    </w:p>
    <w:p w:rsidR="00AA4FA9" w:rsidRPr="005743FC" w:rsidRDefault="00AA4FA9" w:rsidP="00AA4FA9">
      <w:pPr>
        <w:rPr>
          <w:rFonts w:ascii="Comic Sans MS" w:hAnsi="Comic Sans MS"/>
          <w:sz w:val="24"/>
          <w:u w:val="single"/>
        </w:rPr>
      </w:pPr>
      <w:r w:rsidRPr="00953B8D">
        <w:rPr>
          <w:rFonts w:ascii="Comic Sans MS" w:hAnsi="Comic Sans MS"/>
          <w:sz w:val="24"/>
          <w:u w:val="single"/>
        </w:rPr>
        <w:t>Matériel</w:t>
      </w:r>
      <w:r w:rsidRPr="005743FC">
        <w:rPr>
          <w:rFonts w:ascii="Comic Sans MS" w:hAnsi="Comic Sans MS"/>
          <w:sz w:val="24"/>
          <w:u w:val="single"/>
        </w:rPr>
        <w:t>:</w:t>
      </w:r>
    </w:p>
    <w:p w:rsidR="00AA4FA9" w:rsidRPr="00266B60" w:rsidRDefault="00AA4FA9" w:rsidP="00AA4FA9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Cartes avec questions et réponses</w:t>
      </w:r>
    </w:p>
    <w:p w:rsidR="00AA4FA9" w:rsidRPr="005743FC" w:rsidRDefault="00AA4FA9" w:rsidP="00AA4FA9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Nombre de joueurs</w:t>
      </w:r>
      <w:r w:rsidRPr="005743FC">
        <w:rPr>
          <w:rFonts w:ascii="Comic Sans MS" w:hAnsi="Comic Sans MS"/>
          <w:sz w:val="24"/>
          <w:u w:val="single"/>
        </w:rPr>
        <w:t>:</w:t>
      </w:r>
    </w:p>
    <w:p w:rsidR="00AA4FA9" w:rsidRDefault="00AA4FA9" w:rsidP="00AA4FA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 à 15</w:t>
      </w:r>
      <w:r w:rsidRPr="005743FC">
        <w:rPr>
          <w:rFonts w:ascii="Comic Sans MS" w:hAnsi="Comic Sans MS"/>
          <w:sz w:val="24"/>
        </w:rPr>
        <w:t xml:space="preserve"> </w:t>
      </w:r>
      <w:r w:rsidRPr="00953B8D">
        <w:rPr>
          <w:rFonts w:ascii="Comic Sans MS" w:hAnsi="Comic Sans MS"/>
          <w:sz w:val="24"/>
        </w:rPr>
        <w:t>joueurs</w:t>
      </w:r>
    </w:p>
    <w:p w:rsidR="00AA4FA9" w:rsidRDefault="00AA4FA9" w:rsidP="00AA4FA9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L’objectif du jeu :</w:t>
      </w:r>
    </w:p>
    <w:p w:rsidR="00AA4FA9" w:rsidRDefault="00AA4FA9" w:rsidP="00AA4FA9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Développer l’intention d’écoute</w:t>
      </w:r>
    </w:p>
    <w:p w:rsidR="00AA4FA9" w:rsidRDefault="00AA4FA9" w:rsidP="00AA4FA9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Révision des verbes en ‘er’ au pluriel (au présent)</w:t>
      </w:r>
    </w:p>
    <w:p w:rsidR="00AA4FA9" w:rsidRPr="00096CB2" w:rsidRDefault="00AA4FA9" w:rsidP="00AA4FA9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La stratégie de lecture – observe le son final</w:t>
      </w:r>
    </w:p>
    <w:p w:rsidR="00AA4FA9" w:rsidRPr="005743FC" w:rsidRDefault="00AA4FA9" w:rsidP="00AA4FA9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Procédure</w:t>
      </w:r>
      <w:r w:rsidRPr="005743FC">
        <w:rPr>
          <w:rFonts w:ascii="Comic Sans MS" w:hAnsi="Comic Sans MS"/>
          <w:sz w:val="24"/>
          <w:u w:val="single"/>
        </w:rPr>
        <w:t>:</w:t>
      </w:r>
    </w:p>
    <w:p w:rsidR="00AA4FA9" w:rsidRDefault="00AA4FA9" w:rsidP="00AA4FA9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Distribuez les cartes aux élèves.</w:t>
      </w:r>
    </w:p>
    <w:p w:rsidR="00AA4FA9" w:rsidRPr="00266B60" w:rsidRDefault="00AA4FA9" w:rsidP="00AA4FA9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 joueur qui a la carte #1 lit la question sur sa carte</w:t>
      </w:r>
      <w:r w:rsidRPr="00266B60">
        <w:rPr>
          <w:rFonts w:ascii="Comic Sans MS" w:hAnsi="Comic Sans MS"/>
          <w:sz w:val="24"/>
        </w:rPr>
        <w:t>.</w:t>
      </w:r>
    </w:p>
    <w:p w:rsidR="00AA4FA9" w:rsidRPr="00266B60" w:rsidRDefault="00AA4FA9" w:rsidP="00AA4FA9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 joueur qui a la carte et qui peut répondre à la question posée va lire la réponse ensuite il lit sa question.</w:t>
      </w:r>
    </w:p>
    <w:p w:rsidR="00AA4FA9" w:rsidRPr="00266B60" w:rsidRDefault="00AA4FA9" w:rsidP="00AA4FA9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BB5520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Le déroulement du jeu se répète jusqu’à ce que toutes les questions soient posées.</w:t>
      </w:r>
    </w:p>
    <w:p w:rsidR="00AA4FA9" w:rsidRDefault="00AA4FA9" w:rsidP="00AA4FA9">
      <w:pPr>
        <w:rPr>
          <w:rFonts w:ascii="Comic Sans MS" w:hAnsi="Comic Sans MS"/>
        </w:rPr>
      </w:pPr>
    </w:p>
    <w:p w:rsidR="00AA4FA9" w:rsidRDefault="00AA4FA9" w:rsidP="00AA4FA9">
      <w:pPr>
        <w:rPr>
          <w:rFonts w:ascii="Comic Sans MS" w:hAnsi="Comic Sans MS"/>
        </w:rPr>
      </w:pPr>
    </w:p>
    <w:p w:rsidR="00AA4FA9" w:rsidRDefault="00AA4FA9" w:rsidP="00AA4FA9">
      <w:pPr>
        <w:rPr>
          <w:rFonts w:ascii="Comic Sans MS" w:hAnsi="Comic Sans MS"/>
        </w:rPr>
      </w:pPr>
    </w:p>
    <w:p w:rsidR="00AA4FA9" w:rsidRDefault="00AA4FA9" w:rsidP="00AA4FA9">
      <w:pPr>
        <w:rPr>
          <w:rFonts w:ascii="Comic Sans MS" w:hAnsi="Comic Sans MS"/>
        </w:rPr>
      </w:pPr>
    </w:p>
    <w:p w:rsidR="00AA4FA9" w:rsidRDefault="00AA4FA9" w:rsidP="00AA4FA9">
      <w:pPr>
        <w:rPr>
          <w:rFonts w:ascii="Comic Sans MS" w:hAnsi="Comic Sans MS"/>
        </w:rPr>
      </w:pPr>
    </w:p>
    <w:p w:rsidR="00AA4FA9" w:rsidRDefault="00AA4FA9" w:rsidP="00AA4FA9">
      <w:pPr>
        <w:rPr>
          <w:rFonts w:ascii="Comic Sans MS" w:hAnsi="Comic Sans MS"/>
        </w:rPr>
      </w:pPr>
    </w:p>
    <w:p w:rsidR="00AA4FA9" w:rsidRDefault="00AA4FA9" w:rsidP="00AA4FA9">
      <w:pPr>
        <w:rPr>
          <w:rFonts w:ascii="Comic Sans MS" w:hAnsi="Comic Sans MS"/>
        </w:rPr>
      </w:pPr>
      <w:r>
        <w:rPr>
          <w:rFonts w:ascii="Comic Sans MS" w:hAnsi="Comic Sans MS"/>
        </w:rPr>
        <w:t>*Tiré du ‘Curriculum de 3</w:t>
      </w:r>
      <w:r w:rsidRPr="00266B60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année du Nouveau-Brunswick.’</w:t>
      </w:r>
    </w:p>
    <w:p w:rsidR="00543EB2" w:rsidRDefault="00AA4FA9">
      <w:bookmarkStart w:id="0" w:name="_GoBack"/>
      <w:bookmarkEnd w:id="0"/>
    </w:p>
    <w:sectPr w:rsidR="00543EB2" w:rsidSect="00AA4FA9">
      <w:pgSz w:w="12240" w:h="15840"/>
      <w:pgMar w:top="1440" w:right="1800" w:bottom="1440" w:left="1800" w:header="708" w:footer="708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F1E"/>
    <w:multiLevelType w:val="hybridMultilevel"/>
    <w:tmpl w:val="A61C25A2"/>
    <w:lvl w:ilvl="0" w:tplc="0F14E7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BC736D"/>
    <w:multiLevelType w:val="hybridMultilevel"/>
    <w:tmpl w:val="C8E0BD4E"/>
    <w:lvl w:ilvl="0" w:tplc="46466CB4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F40AC"/>
    <w:multiLevelType w:val="hybridMultilevel"/>
    <w:tmpl w:val="838AD220"/>
    <w:lvl w:ilvl="0" w:tplc="46466CB4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A9"/>
    <w:rsid w:val="00812658"/>
    <w:rsid w:val="009006E5"/>
    <w:rsid w:val="00AA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F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4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F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Batt, Laura     (ASD-S)</dc:creator>
  <cp:lastModifiedBy>Batt, Laura     (ASD-S)</cp:lastModifiedBy>
  <cp:revision>1</cp:revision>
  <dcterms:created xsi:type="dcterms:W3CDTF">2013-04-29T02:17:00Z</dcterms:created>
  <dcterms:modified xsi:type="dcterms:W3CDTF">2013-04-29T02:18:00Z</dcterms:modified>
</cp:coreProperties>
</file>